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5E" w:rsidRPr="001352B8" w:rsidRDefault="00A9065E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Vážení studenti,</w:t>
      </w:r>
    </w:p>
    <w:p w:rsidR="00E31B99" w:rsidRPr="001352B8" w:rsidRDefault="00A9065E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jelikož se pomalu blíží pololetí a spolu s tím zkoušení, zasílám další užitečné informace. </w:t>
      </w:r>
    </w:p>
    <w:p w:rsidR="00E31B99" w:rsidRPr="001352B8" w:rsidRDefault="00E31B99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E31B99" w:rsidRPr="001352B8" w:rsidRDefault="001A5C12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1352B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Ú</w:t>
      </w:r>
      <w:r w:rsidR="00E31B99" w:rsidRPr="001352B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stní zkoušení z předmětu </w:t>
      </w:r>
      <w:r w:rsidR="00E31B99" w:rsidRPr="001352B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anglický jazyk</w:t>
      </w:r>
      <w:r w:rsidR="00E31B99" w:rsidRPr="001352B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</w:p>
    <w:p w:rsidR="00E31B99" w:rsidRPr="001352B8" w:rsidRDefault="00E31B99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9065E" w:rsidRPr="001352B8" w:rsidRDefault="00A9065E" w:rsidP="00E31B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MOODLE jsem nahrála </w:t>
      </w:r>
      <w:r w:rsidRPr="001352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témata pro ústní zkoušení pro anglický jazyk – v lednu se ústní zkoušení týká pouze třetího ročníku. Pro první a druhý ročník připadá ústní zkoušení až na konec školního roku</w:t>
      </w: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1352B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(Platí rozvržení zkoušení, jak je uvedeno ve školním řádu pro kombinované studium). </w:t>
      </w:r>
    </w:p>
    <w:p w:rsidR="00E31B99" w:rsidRPr="001352B8" w:rsidRDefault="00E31B99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9065E" w:rsidRPr="001352B8" w:rsidRDefault="00A9065E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Každý ročník má na zkoušení zadáno </w:t>
      </w:r>
      <w:r w:rsidRPr="001352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 témat</w:t>
      </w: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(která se objevují v šesti lekcích pro daný ročník). K přípravě na zkoušení si projděte slovní zásobu a už</w:t>
      </w:r>
      <w:r w:rsid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ívané fráze z těchto lekcí. Pro </w:t>
      </w: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usnadnění je ke každému tématu uvedeno několik otázek,</w:t>
      </w:r>
      <w:r w:rsid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otázky slouží jako podpora pro </w:t>
      </w: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orientaci v tématu a také pro představu o tom, o čem je možno v rámci daného tématu hovořit. </w:t>
      </w:r>
    </w:p>
    <w:p w:rsidR="00E31B99" w:rsidRPr="001352B8" w:rsidRDefault="00E31B99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A9065E" w:rsidRPr="001352B8" w:rsidRDefault="00A9065E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1352B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Co se týká </w:t>
      </w:r>
      <w:r w:rsidR="00E31B99" w:rsidRPr="001352B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zkoušení z předmětu </w:t>
      </w:r>
      <w:r w:rsidR="00E31B99" w:rsidRPr="001352B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k</w:t>
      </w:r>
      <w:r w:rsidRPr="001352B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onverzace z anglického jazyka</w:t>
      </w:r>
      <w:r w:rsidRPr="001352B8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</w:p>
    <w:p w:rsidR="00E31B99" w:rsidRPr="001352B8" w:rsidRDefault="00E31B99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D7D59" w:rsidRPr="001352B8" w:rsidRDefault="00A9065E" w:rsidP="00E31B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1B24B4"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ří </w:t>
      </w:r>
      <w:r w:rsidR="001B24B4" w:rsidRPr="001352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ústní zkoušce z konverzace</w:t>
      </w:r>
      <w:r w:rsidR="001B24B4"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 budete losovat jedno z </w:t>
      </w:r>
      <w:r w:rsidR="001B24B4" w:rsidRPr="001352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osmi témat</w:t>
      </w:r>
      <w:r w:rsidR="001B24B4"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obsažených pro</w:t>
      </w:r>
      <w:r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dané pololetí. Takže byste měli</w:t>
      </w:r>
      <w:r w:rsidR="001B24B4"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dokázat pohovořit o každém</w:t>
      </w:r>
      <w:r w:rsid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nich, seminář je přípravou k </w:t>
      </w:r>
      <w:r w:rsidR="001B24B4"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maturitě, která je mimo jiné složena z části, kde se k těmto tématům hovoří. Písemný test bude obdobou didaktického testu pro anglický jazyk z látky pro 3. ročník daného pololetí - prohloubení znalostí gramatiky a slovní zásoby dle lekcí</w:t>
      </w:r>
      <w:r w:rsid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probíraných v daném pololetí v </w:t>
      </w:r>
      <w:r w:rsidR="001B24B4" w:rsidRPr="0013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daném ročníku. Tedy jednoduše řečeno, bude to test o trochu náročnější než didaktický test pro předmět anglický jazyk - který musí splnit i nematurující.</w:t>
      </w:r>
    </w:p>
    <w:p w:rsidR="00E31B99" w:rsidRPr="001352B8" w:rsidRDefault="00E31B99" w:rsidP="00E31B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1B24B4" w:rsidRPr="001352B8" w:rsidRDefault="001B24B4" w:rsidP="00E31B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52B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 anglický jazyk i pro konverzace bude probíhat zkoušení zvlášť, jelikož se jedná o dva předměty, je tedy nutné mít klasifikaci z obou zvlášť. Pro konverzaci platí v pololetí (leden 2017) didaktický test opět z látky probírané v daném období a ústní zkoušení pro témata uvedená v MOODLE.</w:t>
      </w:r>
    </w:p>
    <w:p w:rsidR="001B24B4" w:rsidRPr="001352B8" w:rsidRDefault="001B24B4">
      <w:pPr>
        <w:rPr>
          <w:rFonts w:ascii="Times New Roman" w:hAnsi="Times New Roman" w:cs="Times New Roman"/>
          <w:sz w:val="24"/>
          <w:szCs w:val="24"/>
        </w:rPr>
      </w:pPr>
    </w:p>
    <w:p w:rsidR="00E31B99" w:rsidRPr="001352B8" w:rsidRDefault="00E31B99">
      <w:pPr>
        <w:rPr>
          <w:rFonts w:ascii="Times New Roman" w:hAnsi="Times New Roman" w:cs="Times New Roman"/>
          <w:sz w:val="24"/>
          <w:szCs w:val="24"/>
        </w:rPr>
      </w:pPr>
      <w:r w:rsidRPr="001352B8">
        <w:rPr>
          <w:rFonts w:ascii="Times New Roman" w:hAnsi="Times New Roman" w:cs="Times New Roman"/>
          <w:sz w:val="24"/>
          <w:szCs w:val="24"/>
        </w:rPr>
        <w:t>Přeji mnoho sil při studiu a budu se na vás všechn</w:t>
      </w:r>
      <w:bookmarkStart w:id="0" w:name="_GoBack"/>
      <w:bookmarkEnd w:id="0"/>
      <w:r w:rsidRPr="001352B8">
        <w:rPr>
          <w:rFonts w:ascii="Times New Roman" w:hAnsi="Times New Roman" w:cs="Times New Roman"/>
          <w:sz w:val="24"/>
          <w:szCs w:val="24"/>
        </w:rPr>
        <w:t>y těšit</w:t>
      </w:r>
      <w:r w:rsidRPr="001352B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352B8">
        <w:rPr>
          <w:rFonts w:ascii="Times New Roman" w:hAnsi="Times New Roman" w:cs="Times New Roman"/>
          <w:sz w:val="24"/>
          <w:szCs w:val="24"/>
        </w:rPr>
        <w:t>.</w:t>
      </w:r>
    </w:p>
    <w:p w:rsidR="001352B8" w:rsidRPr="001352B8" w:rsidRDefault="001352B8">
      <w:pPr>
        <w:rPr>
          <w:rFonts w:ascii="Times New Roman" w:hAnsi="Times New Roman" w:cs="Times New Roman"/>
          <w:sz w:val="24"/>
          <w:szCs w:val="24"/>
        </w:rPr>
      </w:pPr>
      <w:r w:rsidRPr="001352B8">
        <w:rPr>
          <w:rFonts w:ascii="Times New Roman" w:hAnsi="Times New Roman" w:cs="Times New Roman"/>
          <w:sz w:val="24"/>
          <w:szCs w:val="24"/>
        </w:rPr>
        <w:tab/>
      </w:r>
      <w:r w:rsidRPr="001352B8">
        <w:rPr>
          <w:rFonts w:ascii="Times New Roman" w:hAnsi="Times New Roman" w:cs="Times New Roman"/>
          <w:sz w:val="24"/>
          <w:szCs w:val="24"/>
        </w:rPr>
        <w:tab/>
      </w:r>
      <w:r w:rsidRPr="001352B8">
        <w:rPr>
          <w:rFonts w:ascii="Times New Roman" w:hAnsi="Times New Roman" w:cs="Times New Roman"/>
          <w:sz w:val="24"/>
          <w:szCs w:val="24"/>
        </w:rPr>
        <w:tab/>
      </w:r>
      <w:r w:rsidRPr="001352B8">
        <w:rPr>
          <w:rFonts w:ascii="Times New Roman" w:hAnsi="Times New Roman" w:cs="Times New Roman"/>
          <w:sz w:val="24"/>
          <w:szCs w:val="24"/>
        </w:rPr>
        <w:tab/>
      </w:r>
      <w:r w:rsidRPr="001352B8">
        <w:rPr>
          <w:rFonts w:ascii="Times New Roman" w:hAnsi="Times New Roman" w:cs="Times New Roman"/>
          <w:sz w:val="24"/>
          <w:szCs w:val="24"/>
        </w:rPr>
        <w:tab/>
      </w:r>
      <w:r w:rsidRPr="001352B8">
        <w:rPr>
          <w:rFonts w:ascii="Times New Roman" w:hAnsi="Times New Roman" w:cs="Times New Roman"/>
          <w:sz w:val="24"/>
          <w:szCs w:val="24"/>
        </w:rPr>
        <w:tab/>
      </w:r>
      <w:r w:rsidRPr="001352B8">
        <w:rPr>
          <w:rFonts w:ascii="Times New Roman" w:hAnsi="Times New Roman" w:cs="Times New Roman"/>
          <w:sz w:val="24"/>
          <w:szCs w:val="24"/>
        </w:rPr>
        <w:tab/>
      </w:r>
      <w:r w:rsidRPr="001352B8">
        <w:rPr>
          <w:rFonts w:ascii="Times New Roman" w:hAnsi="Times New Roman" w:cs="Times New Roman"/>
          <w:sz w:val="24"/>
          <w:szCs w:val="24"/>
        </w:rPr>
        <w:tab/>
      </w:r>
      <w:r w:rsidRPr="001352B8">
        <w:rPr>
          <w:rFonts w:ascii="Times New Roman" w:hAnsi="Times New Roman" w:cs="Times New Roman"/>
          <w:sz w:val="24"/>
          <w:szCs w:val="24"/>
        </w:rPr>
        <w:tab/>
        <w:t xml:space="preserve">Lucie </w:t>
      </w:r>
      <w:proofErr w:type="spellStart"/>
      <w:r w:rsidRPr="001352B8">
        <w:rPr>
          <w:rFonts w:ascii="Times New Roman" w:hAnsi="Times New Roman" w:cs="Times New Roman"/>
          <w:sz w:val="24"/>
          <w:szCs w:val="24"/>
        </w:rPr>
        <w:t>Lédlová</w:t>
      </w:r>
      <w:proofErr w:type="spellEnd"/>
    </w:p>
    <w:sectPr w:rsidR="001352B8" w:rsidRPr="001352B8" w:rsidSect="009A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4B4"/>
    <w:rsid w:val="001352B8"/>
    <w:rsid w:val="001A5C12"/>
    <w:rsid w:val="001B24B4"/>
    <w:rsid w:val="00423B22"/>
    <w:rsid w:val="0078794C"/>
    <w:rsid w:val="00915288"/>
    <w:rsid w:val="009A226E"/>
    <w:rsid w:val="00A9065E"/>
    <w:rsid w:val="00B1630D"/>
    <w:rsid w:val="00E31B99"/>
    <w:rsid w:val="00E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ledllu</dc:creator>
  <cp:lastModifiedBy>Buhrová Jitka</cp:lastModifiedBy>
  <cp:revision>6</cp:revision>
  <dcterms:created xsi:type="dcterms:W3CDTF">2016-11-03T13:12:00Z</dcterms:created>
  <dcterms:modified xsi:type="dcterms:W3CDTF">2016-11-04T09:22:00Z</dcterms:modified>
</cp:coreProperties>
</file>